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FB94A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Release note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671"/>
        <w:gridCol w:w="3490"/>
        <w:gridCol w:w="3490"/>
      </w:tblGrid>
      <w:tr w:rsidR="009932E3" w14:paraId="608DDCC0" w14:textId="77777777" w:rsidTr="009932E3">
        <w:tc>
          <w:tcPr>
            <w:tcW w:w="2268" w:type="dxa"/>
            <w:shd w:val="clear" w:color="auto" w:fill="auto"/>
          </w:tcPr>
          <w:p w14:paraId="5C243FF2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File set version</w:t>
            </w:r>
          </w:p>
        </w:tc>
        <w:tc>
          <w:tcPr>
            <w:tcW w:w="4671" w:type="dxa"/>
            <w:shd w:val="clear" w:color="auto" w:fill="auto"/>
          </w:tcPr>
          <w:p w14:paraId="75B60E9D" w14:textId="0464617F" w:rsidR="009932E3" w:rsidRDefault="009932E3" w:rsidP="009932E3">
            <w:pPr>
              <w:spacing w:after="0"/>
            </w:pPr>
            <w:r>
              <w:t>2</w:t>
            </w:r>
            <w:r w:rsidR="006D01DE">
              <w:t>2</w:t>
            </w:r>
            <w:r>
              <w:t>2</w:t>
            </w:r>
            <w:r w:rsidR="006D01DE">
              <w:t>3</w:t>
            </w:r>
            <w:r>
              <w:t>.</w:t>
            </w:r>
            <w:r w:rsidR="00C17840">
              <w:t>1</w:t>
            </w:r>
            <w:r w:rsidR="00FD2121">
              <w:t>.</w:t>
            </w:r>
            <w:r w:rsidR="002F72F6">
              <w:t>3</w:t>
            </w:r>
          </w:p>
        </w:tc>
        <w:tc>
          <w:tcPr>
            <w:tcW w:w="3490" w:type="dxa"/>
            <w:vMerge w:val="restart"/>
            <w:shd w:val="clear" w:color="auto" w:fill="auto"/>
          </w:tcPr>
          <w:p w14:paraId="645B85DC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Collections supported</w:t>
            </w:r>
          </w:p>
        </w:tc>
        <w:tc>
          <w:tcPr>
            <w:tcW w:w="3490" w:type="dxa"/>
            <w:shd w:val="clear" w:color="auto" w:fill="auto"/>
          </w:tcPr>
          <w:p w14:paraId="262B2742" w14:textId="027D16EF" w:rsidR="009932E3" w:rsidRDefault="009932E3" w:rsidP="009932E3">
            <w:pPr>
              <w:spacing w:after="0"/>
            </w:pPr>
            <w:r>
              <w:t>PLASC (202</w:t>
            </w:r>
            <w:r w:rsidR="00677854">
              <w:t>2</w:t>
            </w:r>
            <w:r>
              <w:t>)</w:t>
            </w:r>
          </w:p>
        </w:tc>
      </w:tr>
      <w:tr w:rsidR="009932E3" w14:paraId="3E73E68E" w14:textId="77777777" w:rsidTr="009932E3">
        <w:tc>
          <w:tcPr>
            <w:tcW w:w="2268" w:type="dxa"/>
            <w:shd w:val="clear" w:color="auto" w:fill="auto"/>
          </w:tcPr>
          <w:p w14:paraId="3D5AA06B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CBDS version</w:t>
            </w:r>
          </w:p>
        </w:tc>
        <w:tc>
          <w:tcPr>
            <w:tcW w:w="4671" w:type="dxa"/>
            <w:shd w:val="clear" w:color="auto" w:fill="auto"/>
          </w:tcPr>
          <w:p w14:paraId="58C90D93" w14:textId="00A74BB1" w:rsidR="009932E3" w:rsidRDefault="009932E3" w:rsidP="009932E3">
            <w:pPr>
              <w:spacing w:after="0"/>
            </w:pPr>
            <w:r>
              <w:t>2</w:t>
            </w:r>
            <w:r w:rsidR="006D01DE">
              <w:t>2</w:t>
            </w:r>
            <w:r>
              <w:t>2</w:t>
            </w:r>
            <w:r w:rsidR="006D01DE">
              <w:t>3</w:t>
            </w:r>
            <w:r>
              <w:t>.</w:t>
            </w:r>
            <w:r w:rsidR="00154158">
              <w:t>1</w:t>
            </w:r>
            <w:r>
              <w:t>.</w:t>
            </w:r>
            <w:r w:rsidR="006D01DE">
              <w:t>0</w:t>
            </w:r>
          </w:p>
        </w:tc>
        <w:tc>
          <w:tcPr>
            <w:tcW w:w="3490" w:type="dxa"/>
            <w:vMerge/>
            <w:shd w:val="clear" w:color="auto" w:fill="auto"/>
          </w:tcPr>
          <w:p w14:paraId="341A9F0A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C5405EA" w14:textId="682EC55A" w:rsidR="009932E3" w:rsidRDefault="009932E3" w:rsidP="009932E3">
            <w:pPr>
              <w:spacing w:after="0"/>
            </w:pPr>
            <w:r>
              <w:t>EOTAS (202</w:t>
            </w:r>
            <w:r w:rsidR="00677854">
              <w:t>2</w:t>
            </w:r>
            <w:r>
              <w:t>)</w:t>
            </w:r>
          </w:p>
        </w:tc>
      </w:tr>
      <w:tr w:rsidR="005E0895" w14:paraId="2D4408F1" w14:textId="77777777" w:rsidTr="009932E3">
        <w:tc>
          <w:tcPr>
            <w:tcW w:w="2268" w:type="dxa"/>
            <w:vMerge w:val="restart"/>
            <w:shd w:val="clear" w:color="auto" w:fill="auto"/>
          </w:tcPr>
          <w:p w14:paraId="7F60BBDC" w14:textId="77777777" w:rsidR="005E0895" w:rsidRPr="009932E3" w:rsidRDefault="005E0895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Specification versions</w:t>
            </w:r>
          </w:p>
        </w:tc>
        <w:tc>
          <w:tcPr>
            <w:tcW w:w="4671" w:type="dxa"/>
            <w:vMerge w:val="restart"/>
            <w:shd w:val="clear" w:color="auto" w:fill="auto"/>
          </w:tcPr>
          <w:p w14:paraId="3D13E4CD" w14:textId="146C08C1" w:rsidR="005E0895" w:rsidRPr="0070327F" w:rsidRDefault="005E0895" w:rsidP="009932E3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>Post-16 Wales Oct 2022 Spec v1.0, SWAC Spec 2022 v1.0</w:t>
            </w:r>
          </w:p>
        </w:tc>
        <w:tc>
          <w:tcPr>
            <w:tcW w:w="3490" w:type="dxa"/>
            <w:vMerge/>
            <w:shd w:val="clear" w:color="auto" w:fill="auto"/>
          </w:tcPr>
          <w:p w14:paraId="3F3D6C4E" w14:textId="77777777" w:rsidR="005E0895" w:rsidRPr="0070327F" w:rsidRDefault="005E0895" w:rsidP="009932E3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3270D264" w14:textId="2BEDE0F3" w:rsidR="005E0895" w:rsidRDefault="005E0895" w:rsidP="009932E3">
            <w:pPr>
              <w:spacing w:after="0"/>
            </w:pPr>
            <w:r>
              <w:t>Post 16 (2022)</w:t>
            </w:r>
          </w:p>
        </w:tc>
      </w:tr>
      <w:tr w:rsidR="005E0895" w14:paraId="50109EB1" w14:textId="77777777" w:rsidTr="009932E3">
        <w:tc>
          <w:tcPr>
            <w:tcW w:w="2268" w:type="dxa"/>
            <w:vMerge/>
            <w:shd w:val="clear" w:color="auto" w:fill="auto"/>
          </w:tcPr>
          <w:p w14:paraId="0268B033" w14:textId="77777777" w:rsidR="005E0895" w:rsidRPr="009932E3" w:rsidRDefault="005E0895" w:rsidP="009932E3">
            <w:pPr>
              <w:spacing w:after="0"/>
              <w:rPr>
                <w:b/>
              </w:rPr>
            </w:pPr>
          </w:p>
        </w:tc>
        <w:tc>
          <w:tcPr>
            <w:tcW w:w="4671" w:type="dxa"/>
            <w:vMerge/>
            <w:shd w:val="clear" w:color="auto" w:fill="auto"/>
          </w:tcPr>
          <w:p w14:paraId="053C38B9" w14:textId="77777777" w:rsidR="005E0895" w:rsidRDefault="005E0895" w:rsidP="009932E3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vMerge/>
            <w:shd w:val="clear" w:color="auto" w:fill="auto"/>
          </w:tcPr>
          <w:p w14:paraId="7258BA6B" w14:textId="77777777" w:rsidR="005E0895" w:rsidRPr="0070327F" w:rsidRDefault="005E0895" w:rsidP="009932E3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50F487F5" w14:textId="475BDBA6" w:rsidR="005E0895" w:rsidRDefault="005E0895" w:rsidP="009932E3">
            <w:pPr>
              <w:spacing w:after="0"/>
            </w:pPr>
            <w:r>
              <w:t>NDC (2022)</w:t>
            </w:r>
          </w:p>
        </w:tc>
      </w:tr>
      <w:tr w:rsidR="009932E3" w14:paraId="69780BA1" w14:textId="77777777" w:rsidTr="009932E3">
        <w:tc>
          <w:tcPr>
            <w:tcW w:w="2268" w:type="dxa"/>
            <w:shd w:val="clear" w:color="auto" w:fill="auto"/>
          </w:tcPr>
          <w:p w14:paraId="2617CB63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Release date</w:t>
            </w:r>
          </w:p>
        </w:tc>
        <w:tc>
          <w:tcPr>
            <w:tcW w:w="4671" w:type="dxa"/>
            <w:shd w:val="clear" w:color="auto" w:fill="auto"/>
          </w:tcPr>
          <w:p w14:paraId="79E25387" w14:textId="389550FE" w:rsidR="009932E3" w:rsidRDefault="00FA3D0A" w:rsidP="009932E3">
            <w:pPr>
              <w:spacing w:after="0"/>
            </w:pPr>
            <w:r>
              <w:t>03</w:t>
            </w:r>
            <w:r w:rsidR="009932E3">
              <w:t>/</w:t>
            </w:r>
            <w:r>
              <w:t>11</w:t>
            </w:r>
            <w:r w:rsidR="009932E3">
              <w:t>/202</w:t>
            </w:r>
            <w:r w:rsidR="007B3552">
              <w:t>2</w:t>
            </w:r>
          </w:p>
        </w:tc>
        <w:tc>
          <w:tcPr>
            <w:tcW w:w="3490" w:type="dxa"/>
            <w:vMerge/>
            <w:shd w:val="clear" w:color="auto" w:fill="auto"/>
          </w:tcPr>
          <w:p w14:paraId="7AAB5594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19FF1291" w14:textId="08B53EC1" w:rsidR="009932E3" w:rsidRDefault="009932E3" w:rsidP="009932E3">
            <w:pPr>
              <w:spacing w:after="0"/>
            </w:pPr>
            <w:r>
              <w:t>SWAC (202</w:t>
            </w:r>
            <w:r w:rsidR="00677854">
              <w:t>2</w:t>
            </w:r>
            <w:r>
              <w:t>)</w:t>
            </w:r>
          </w:p>
        </w:tc>
      </w:tr>
      <w:tr w:rsidR="009932E3" w14:paraId="350748C9" w14:textId="77777777" w:rsidTr="009932E3">
        <w:tc>
          <w:tcPr>
            <w:tcW w:w="2268" w:type="dxa"/>
            <w:shd w:val="clear" w:color="auto" w:fill="auto"/>
          </w:tcPr>
          <w:p w14:paraId="3D632037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Reason for release</w:t>
            </w:r>
          </w:p>
        </w:tc>
        <w:tc>
          <w:tcPr>
            <w:tcW w:w="4671" w:type="dxa"/>
            <w:shd w:val="clear" w:color="auto" w:fill="auto"/>
          </w:tcPr>
          <w:p w14:paraId="002AB9EF" w14:textId="77777777" w:rsidR="0086045C" w:rsidRDefault="0086045C" w:rsidP="0086045C">
            <w:pPr>
              <w:spacing w:after="0"/>
            </w:pPr>
            <w:r>
              <w:t>Updated the allowed number formats for rules 13120, 13121 and 13123 so that users can enter a whole number or a 1,2 or 3 decimal places number.</w:t>
            </w:r>
          </w:p>
          <w:p w14:paraId="1ED7BA12" w14:textId="022BA479" w:rsidR="009932E3" w:rsidRDefault="0086045C" w:rsidP="0086045C">
            <w:pPr>
              <w:spacing w:after="0"/>
            </w:pPr>
            <w:r>
              <w:t>Previously it would only allow 3 decimal places where the decimal places were not zeros.</w:t>
            </w:r>
          </w:p>
        </w:tc>
        <w:tc>
          <w:tcPr>
            <w:tcW w:w="3490" w:type="dxa"/>
            <w:vMerge/>
            <w:shd w:val="clear" w:color="auto" w:fill="auto"/>
          </w:tcPr>
          <w:p w14:paraId="550A0115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BD85379" w14:textId="0ED2F950" w:rsidR="009932E3" w:rsidRDefault="009932E3" w:rsidP="009932E3">
            <w:pPr>
              <w:spacing w:after="0"/>
            </w:pPr>
            <w:r>
              <w:t>SWAC HR (202</w:t>
            </w:r>
            <w:r w:rsidR="00677854">
              <w:t>2</w:t>
            </w:r>
            <w:r>
              <w:t>)</w:t>
            </w:r>
          </w:p>
        </w:tc>
      </w:tr>
    </w:tbl>
    <w:p w14:paraId="73801C5C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Validation changes</w:t>
      </w:r>
    </w:p>
    <w:tbl>
      <w:tblPr>
        <w:tblW w:w="14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9564"/>
      </w:tblGrid>
      <w:tr w:rsidR="009932E3" w14:paraId="50D0B379" w14:textId="77777777" w:rsidTr="009932E3">
        <w:tc>
          <w:tcPr>
            <w:tcW w:w="4535" w:type="dxa"/>
            <w:shd w:val="clear" w:color="auto" w:fill="C0C0C0"/>
          </w:tcPr>
          <w:p w14:paraId="14CCF15B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Filename</w:t>
            </w:r>
          </w:p>
        </w:tc>
        <w:tc>
          <w:tcPr>
            <w:tcW w:w="9564" w:type="dxa"/>
            <w:shd w:val="clear" w:color="auto" w:fill="C0C0C0"/>
          </w:tcPr>
          <w:p w14:paraId="1553F452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Changes</w:t>
            </w:r>
          </w:p>
        </w:tc>
      </w:tr>
      <w:tr w:rsidR="009932E3" w14:paraId="24B9A334" w14:textId="77777777" w:rsidTr="009932E3">
        <w:tc>
          <w:tcPr>
            <w:tcW w:w="4535" w:type="dxa"/>
            <w:shd w:val="clear" w:color="auto" w:fill="auto"/>
          </w:tcPr>
          <w:p w14:paraId="7181FFF2" w14:textId="77777777" w:rsidR="009932E3" w:rsidRDefault="009932E3" w:rsidP="009932E3">
            <w:pPr>
              <w:spacing w:after="0"/>
            </w:pPr>
            <w:r>
              <w:t>HTMLPresentation_cy.xslt</w:t>
            </w:r>
          </w:p>
        </w:tc>
        <w:tc>
          <w:tcPr>
            <w:tcW w:w="9564" w:type="dxa"/>
            <w:shd w:val="clear" w:color="auto" w:fill="auto"/>
          </w:tcPr>
          <w:p w14:paraId="2344E2B3" w14:textId="230AB2E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0406D6B" w14:textId="77777777" w:rsidTr="009932E3">
        <w:tc>
          <w:tcPr>
            <w:tcW w:w="4535" w:type="dxa"/>
            <w:shd w:val="clear" w:color="auto" w:fill="auto"/>
          </w:tcPr>
          <w:p w14:paraId="00B6C1E2" w14:textId="77777777" w:rsidR="009932E3" w:rsidRDefault="009932E3" w:rsidP="009932E3">
            <w:pPr>
              <w:spacing w:after="0"/>
            </w:pPr>
            <w:r>
              <w:t>HTMLPresentation_en.xslt</w:t>
            </w:r>
          </w:p>
        </w:tc>
        <w:tc>
          <w:tcPr>
            <w:tcW w:w="9564" w:type="dxa"/>
            <w:shd w:val="clear" w:color="auto" w:fill="auto"/>
          </w:tcPr>
          <w:p w14:paraId="7E38B338" w14:textId="4F28D746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8A83D90" w14:textId="77777777" w:rsidTr="009932E3">
        <w:tc>
          <w:tcPr>
            <w:tcW w:w="4535" w:type="dxa"/>
            <w:shd w:val="clear" w:color="auto" w:fill="auto"/>
          </w:tcPr>
          <w:p w14:paraId="22B293D7" w14:textId="77777777" w:rsidR="009932E3" w:rsidRDefault="009932E3" w:rsidP="009932E3">
            <w:pPr>
              <w:spacing w:after="0"/>
            </w:pPr>
            <w:r>
              <w:t>KSValues.xml</w:t>
            </w:r>
          </w:p>
        </w:tc>
        <w:tc>
          <w:tcPr>
            <w:tcW w:w="9564" w:type="dxa"/>
            <w:shd w:val="clear" w:color="auto" w:fill="auto"/>
          </w:tcPr>
          <w:p w14:paraId="37DE5D26" w14:textId="19B9C86B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BC64C5E" w14:textId="77777777" w:rsidTr="009932E3">
        <w:tc>
          <w:tcPr>
            <w:tcW w:w="4535" w:type="dxa"/>
            <w:shd w:val="clear" w:color="auto" w:fill="auto"/>
          </w:tcPr>
          <w:p w14:paraId="194EB773" w14:textId="77777777" w:rsidR="009932E3" w:rsidRDefault="009932E3" w:rsidP="009932E3">
            <w:pPr>
              <w:spacing w:after="0"/>
            </w:pPr>
            <w:r>
              <w:t>LanguageCodes.xml</w:t>
            </w:r>
          </w:p>
        </w:tc>
        <w:tc>
          <w:tcPr>
            <w:tcW w:w="9564" w:type="dxa"/>
            <w:shd w:val="clear" w:color="auto" w:fill="auto"/>
          </w:tcPr>
          <w:p w14:paraId="7BE06D19" w14:textId="4381BCE6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09CE0CA9" w14:textId="77777777" w:rsidTr="009932E3">
        <w:tc>
          <w:tcPr>
            <w:tcW w:w="4535" w:type="dxa"/>
            <w:shd w:val="clear" w:color="auto" w:fill="auto"/>
          </w:tcPr>
          <w:p w14:paraId="316CAEC1" w14:textId="77777777" w:rsidR="009932E3" w:rsidRDefault="009932E3" w:rsidP="009932E3">
            <w:pPr>
              <w:spacing w:after="0"/>
            </w:pPr>
            <w:r>
              <w:t>LearningActivities.xml</w:t>
            </w:r>
          </w:p>
        </w:tc>
        <w:tc>
          <w:tcPr>
            <w:tcW w:w="9564" w:type="dxa"/>
            <w:shd w:val="clear" w:color="auto" w:fill="auto"/>
          </w:tcPr>
          <w:p w14:paraId="3178FEA7" w14:textId="72E1F253" w:rsidR="009932E3" w:rsidRDefault="00553816" w:rsidP="009932E3">
            <w:pPr>
              <w:spacing w:after="0"/>
            </w:pPr>
            <w:r>
              <w:t>None</w:t>
            </w:r>
          </w:p>
        </w:tc>
      </w:tr>
      <w:tr w:rsidR="009932E3" w14:paraId="7897762F" w14:textId="77777777" w:rsidTr="009932E3">
        <w:tc>
          <w:tcPr>
            <w:tcW w:w="4535" w:type="dxa"/>
            <w:shd w:val="clear" w:color="auto" w:fill="auto"/>
          </w:tcPr>
          <w:p w14:paraId="40C86784" w14:textId="77777777" w:rsidR="009932E3" w:rsidRDefault="009932E3" w:rsidP="009932E3">
            <w:pPr>
              <w:spacing w:after="0"/>
            </w:pPr>
            <w:r>
              <w:t>LearningActivityProviders.xml</w:t>
            </w:r>
          </w:p>
        </w:tc>
        <w:tc>
          <w:tcPr>
            <w:tcW w:w="9564" w:type="dxa"/>
            <w:shd w:val="clear" w:color="auto" w:fill="auto"/>
          </w:tcPr>
          <w:p w14:paraId="63380EAA" w14:textId="5DDC70D4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5AD73565" w14:textId="77777777" w:rsidTr="009932E3">
        <w:tc>
          <w:tcPr>
            <w:tcW w:w="4535" w:type="dxa"/>
            <w:shd w:val="clear" w:color="auto" w:fill="auto"/>
          </w:tcPr>
          <w:p w14:paraId="659DCE86" w14:textId="77777777" w:rsidR="009932E3" w:rsidRDefault="009932E3" w:rsidP="009932E3">
            <w:pPr>
              <w:spacing w:after="0"/>
            </w:pPr>
            <w:r>
              <w:t>Programmes.xml</w:t>
            </w:r>
          </w:p>
        </w:tc>
        <w:tc>
          <w:tcPr>
            <w:tcW w:w="9564" w:type="dxa"/>
            <w:shd w:val="clear" w:color="auto" w:fill="auto"/>
          </w:tcPr>
          <w:p w14:paraId="7208E8C8" w14:textId="02DCE469" w:rsidR="009932E3" w:rsidRDefault="00823EAB" w:rsidP="009932E3">
            <w:pPr>
              <w:spacing w:after="0"/>
            </w:pPr>
            <w:r>
              <w:t>None</w:t>
            </w:r>
          </w:p>
        </w:tc>
      </w:tr>
      <w:tr w:rsidR="009932E3" w14:paraId="705244A7" w14:textId="77777777" w:rsidTr="009932E3">
        <w:tc>
          <w:tcPr>
            <w:tcW w:w="4535" w:type="dxa"/>
            <w:shd w:val="clear" w:color="auto" w:fill="auto"/>
          </w:tcPr>
          <w:p w14:paraId="0D283D89" w14:textId="77777777" w:rsidR="009932E3" w:rsidRDefault="009932E3" w:rsidP="009932E3">
            <w:pPr>
              <w:spacing w:after="0"/>
            </w:pPr>
            <w:r>
              <w:t>SubjectCodes.xml</w:t>
            </w:r>
          </w:p>
        </w:tc>
        <w:tc>
          <w:tcPr>
            <w:tcW w:w="9564" w:type="dxa"/>
            <w:shd w:val="clear" w:color="auto" w:fill="auto"/>
          </w:tcPr>
          <w:p w14:paraId="5BCD5C14" w14:textId="1AEB759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733CCBE8" w14:textId="77777777" w:rsidTr="009932E3">
        <w:tc>
          <w:tcPr>
            <w:tcW w:w="4535" w:type="dxa"/>
            <w:shd w:val="clear" w:color="auto" w:fill="auto"/>
          </w:tcPr>
          <w:p w14:paraId="1F20AF42" w14:textId="77777777" w:rsidR="009932E3" w:rsidRDefault="009932E3" w:rsidP="009932E3">
            <w:pPr>
              <w:spacing w:after="0"/>
            </w:pPr>
            <w:r>
              <w:t>ValidationContent_cy.xml</w:t>
            </w:r>
          </w:p>
        </w:tc>
        <w:tc>
          <w:tcPr>
            <w:tcW w:w="9564" w:type="dxa"/>
            <w:shd w:val="clear" w:color="auto" w:fill="auto"/>
          </w:tcPr>
          <w:p w14:paraId="43F042BB" w14:textId="0CC949C0" w:rsidR="009932E3" w:rsidRDefault="00140ED3" w:rsidP="009932E3">
            <w:pPr>
              <w:spacing w:after="0"/>
            </w:pPr>
            <w:r>
              <w:t>None</w:t>
            </w:r>
          </w:p>
        </w:tc>
      </w:tr>
      <w:tr w:rsidR="009932E3" w14:paraId="048F16E8" w14:textId="77777777" w:rsidTr="009932E3">
        <w:tc>
          <w:tcPr>
            <w:tcW w:w="4535" w:type="dxa"/>
            <w:shd w:val="clear" w:color="auto" w:fill="auto"/>
          </w:tcPr>
          <w:p w14:paraId="7E678A86" w14:textId="77777777" w:rsidR="009932E3" w:rsidRDefault="009932E3" w:rsidP="009932E3">
            <w:pPr>
              <w:spacing w:after="0"/>
            </w:pPr>
            <w:r>
              <w:t>ValidationContent_en.xml</w:t>
            </w:r>
          </w:p>
        </w:tc>
        <w:tc>
          <w:tcPr>
            <w:tcW w:w="9564" w:type="dxa"/>
            <w:shd w:val="clear" w:color="auto" w:fill="auto"/>
          </w:tcPr>
          <w:p w14:paraId="653A31A3" w14:textId="53FC12E6" w:rsidR="009932E3" w:rsidRDefault="00140ED3" w:rsidP="009932E3">
            <w:pPr>
              <w:spacing w:after="0"/>
            </w:pPr>
            <w:r>
              <w:t>None</w:t>
            </w:r>
          </w:p>
        </w:tc>
      </w:tr>
      <w:tr w:rsidR="009932E3" w14:paraId="61817794" w14:textId="77777777" w:rsidTr="009932E3">
        <w:tc>
          <w:tcPr>
            <w:tcW w:w="4535" w:type="dxa"/>
            <w:shd w:val="clear" w:color="auto" w:fill="auto"/>
          </w:tcPr>
          <w:p w14:paraId="006E69D9" w14:textId="77777777" w:rsidR="009932E3" w:rsidRDefault="009932E3" w:rsidP="009932E3">
            <w:pPr>
              <w:spacing w:after="0"/>
            </w:pPr>
            <w:r>
              <w:t>ValidationLearningActivities.xslt</w:t>
            </w:r>
          </w:p>
        </w:tc>
        <w:tc>
          <w:tcPr>
            <w:tcW w:w="9564" w:type="dxa"/>
            <w:shd w:val="clear" w:color="auto" w:fill="auto"/>
          </w:tcPr>
          <w:p w14:paraId="26DF59B7" w14:textId="1B0E634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55ABD1A2" w14:textId="77777777" w:rsidTr="009932E3">
        <w:tc>
          <w:tcPr>
            <w:tcW w:w="4535" w:type="dxa"/>
            <w:shd w:val="clear" w:color="auto" w:fill="auto"/>
          </w:tcPr>
          <w:p w14:paraId="3ED553A7" w14:textId="77777777" w:rsidR="009932E3" w:rsidRDefault="009932E3" w:rsidP="009932E3">
            <w:pPr>
              <w:spacing w:after="0"/>
            </w:pPr>
            <w:r>
              <w:t>ValidationProcessor.xslt</w:t>
            </w:r>
          </w:p>
        </w:tc>
        <w:tc>
          <w:tcPr>
            <w:tcW w:w="9564" w:type="dxa"/>
            <w:shd w:val="clear" w:color="auto" w:fill="auto"/>
          </w:tcPr>
          <w:p w14:paraId="18F6F899" w14:textId="457CBB89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203F5367" w14:textId="77777777" w:rsidTr="009932E3">
        <w:tc>
          <w:tcPr>
            <w:tcW w:w="4535" w:type="dxa"/>
            <w:shd w:val="clear" w:color="auto" w:fill="auto"/>
          </w:tcPr>
          <w:p w14:paraId="3B961BB4" w14:textId="77777777" w:rsidR="009932E3" w:rsidRDefault="009932E3" w:rsidP="009932E3">
            <w:pPr>
              <w:spacing w:after="0"/>
            </w:pPr>
            <w:r>
              <w:lastRenderedPageBreak/>
              <w:t>ValidationRules.xslt</w:t>
            </w:r>
          </w:p>
        </w:tc>
        <w:tc>
          <w:tcPr>
            <w:tcW w:w="9564" w:type="dxa"/>
            <w:shd w:val="clear" w:color="auto" w:fill="auto"/>
          </w:tcPr>
          <w:p w14:paraId="08B198CB" w14:textId="50040702" w:rsidR="001B29CE" w:rsidRDefault="0086045C" w:rsidP="00553816">
            <w:pPr>
              <w:pStyle w:val="ListParagraph"/>
              <w:numPr>
                <w:ilvl w:val="0"/>
                <w:numId w:val="2"/>
              </w:numPr>
              <w:spacing w:after="0"/>
            </w:pPr>
            <w:r>
              <w:t>Updated the allowed number formats for rules 13120, 13121 and 13123 so that users can enter a whole number or a 1,2 or 3 decimal places number.</w:t>
            </w:r>
            <w:r w:rsidR="00553816">
              <w:t xml:space="preserve"> </w:t>
            </w:r>
            <w:r>
              <w:t>Previously it would only allow 3 decimal places where the decimal places were not zeros</w:t>
            </w:r>
          </w:p>
        </w:tc>
      </w:tr>
      <w:tr w:rsidR="009932E3" w14:paraId="5B557D5F" w14:textId="77777777" w:rsidTr="009932E3">
        <w:tc>
          <w:tcPr>
            <w:tcW w:w="4535" w:type="dxa"/>
            <w:shd w:val="clear" w:color="auto" w:fill="auto"/>
          </w:tcPr>
          <w:p w14:paraId="386F5DFA" w14:textId="77777777" w:rsidR="009932E3" w:rsidRDefault="009932E3" w:rsidP="009932E3">
            <w:pPr>
              <w:spacing w:after="0"/>
            </w:pPr>
            <w:r>
              <w:t>ValidationSummaryLayout.xslt</w:t>
            </w:r>
          </w:p>
        </w:tc>
        <w:tc>
          <w:tcPr>
            <w:tcW w:w="9564" w:type="dxa"/>
            <w:shd w:val="clear" w:color="auto" w:fill="auto"/>
          </w:tcPr>
          <w:p w14:paraId="23750535" w14:textId="16C4AA09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005B9504" w14:textId="77777777" w:rsidTr="009932E3">
        <w:tc>
          <w:tcPr>
            <w:tcW w:w="4535" w:type="dxa"/>
            <w:shd w:val="clear" w:color="auto" w:fill="auto"/>
          </w:tcPr>
          <w:p w14:paraId="79B78B69" w14:textId="77777777" w:rsidR="009932E3" w:rsidRDefault="009932E3" w:rsidP="009932E3">
            <w:pPr>
              <w:spacing w:after="0"/>
            </w:pPr>
            <w:r>
              <w:t>ValidationSummaryStyle.css</w:t>
            </w:r>
          </w:p>
        </w:tc>
        <w:tc>
          <w:tcPr>
            <w:tcW w:w="9564" w:type="dxa"/>
            <w:shd w:val="clear" w:color="auto" w:fill="auto"/>
          </w:tcPr>
          <w:p w14:paraId="116C3C8D" w14:textId="6BC694C4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428B65DA" w14:textId="77777777" w:rsidTr="009932E3">
        <w:tc>
          <w:tcPr>
            <w:tcW w:w="4535" w:type="dxa"/>
            <w:shd w:val="clear" w:color="auto" w:fill="auto"/>
          </w:tcPr>
          <w:p w14:paraId="547058E0" w14:textId="77777777" w:rsidR="009932E3" w:rsidRDefault="009932E3" w:rsidP="009932E3">
            <w:pPr>
              <w:spacing w:after="0"/>
            </w:pPr>
            <w:r>
              <w:t>ValidationUsage.xml</w:t>
            </w:r>
          </w:p>
        </w:tc>
        <w:tc>
          <w:tcPr>
            <w:tcW w:w="9564" w:type="dxa"/>
            <w:shd w:val="clear" w:color="auto" w:fill="auto"/>
          </w:tcPr>
          <w:p w14:paraId="750E5979" w14:textId="339E72BD" w:rsidR="000349F5" w:rsidRDefault="001B29CE" w:rsidP="00E82608">
            <w:pPr>
              <w:spacing w:after="0"/>
            </w:pPr>
            <w:r>
              <w:t>None</w:t>
            </w:r>
          </w:p>
        </w:tc>
      </w:tr>
      <w:tr w:rsidR="009932E3" w14:paraId="40ED38B6" w14:textId="77777777" w:rsidTr="009932E3">
        <w:tc>
          <w:tcPr>
            <w:tcW w:w="4535" w:type="dxa"/>
            <w:shd w:val="clear" w:color="auto" w:fill="auto"/>
          </w:tcPr>
          <w:p w14:paraId="78CF2F70" w14:textId="77777777" w:rsidR="009932E3" w:rsidRDefault="009932E3" w:rsidP="009932E3">
            <w:pPr>
              <w:spacing w:after="0"/>
            </w:pPr>
            <w:r>
              <w:t>XMLPresentation.xslt</w:t>
            </w:r>
          </w:p>
        </w:tc>
        <w:tc>
          <w:tcPr>
            <w:tcW w:w="9564" w:type="dxa"/>
            <w:shd w:val="clear" w:color="auto" w:fill="auto"/>
          </w:tcPr>
          <w:p w14:paraId="3F5BD453" w14:textId="2CCF55A3" w:rsidR="009932E3" w:rsidRDefault="00233D59" w:rsidP="009932E3">
            <w:pPr>
              <w:spacing w:after="0"/>
            </w:pPr>
            <w:r>
              <w:t>None</w:t>
            </w:r>
          </w:p>
        </w:tc>
      </w:tr>
    </w:tbl>
    <w:p w14:paraId="67A57FAC" w14:textId="77777777" w:rsidR="009932E3" w:rsidRDefault="009932E3"/>
    <w:sectPr w:rsidR="009932E3" w:rsidSect="009932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7444A" w14:textId="77777777" w:rsidR="002D6DA5" w:rsidRDefault="002D6DA5" w:rsidP="009932E3">
      <w:pPr>
        <w:spacing w:after="0" w:line="240" w:lineRule="auto"/>
      </w:pPr>
      <w:r>
        <w:separator/>
      </w:r>
    </w:p>
  </w:endnote>
  <w:endnote w:type="continuationSeparator" w:id="0">
    <w:p w14:paraId="613236AC" w14:textId="77777777" w:rsidR="002D6DA5" w:rsidRDefault="002D6DA5" w:rsidP="00993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256DA" w14:textId="77777777" w:rsidR="009932E3" w:rsidRDefault="009932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6A05A" w14:textId="77777777" w:rsidR="009932E3" w:rsidRDefault="009932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056A3" w14:textId="77777777" w:rsidR="009932E3" w:rsidRDefault="00993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B4A90" w14:textId="77777777" w:rsidR="002D6DA5" w:rsidRDefault="002D6DA5" w:rsidP="009932E3">
      <w:pPr>
        <w:spacing w:after="0" w:line="240" w:lineRule="auto"/>
      </w:pPr>
      <w:r>
        <w:separator/>
      </w:r>
    </w:p>
  </w:footnote>
  <w:footnote w:type="continuationSeparator" w:id="0">
    <w:p w14:paraId="546B62B5" w14:textId="77777777" w:rsidR="002D6DA5" w:rsidRDefault="002D6DA5" w:rsidP="00993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4DE8A" w14:textId="77777777" w:rsidR="009932E3" w:rsidRDefault="009932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3298" w14:textId="77777777" w:rsidR="009932E3" w:rsidRPr="009932E3" w:rsidRDefault="009932E3" w:rsidP="009932E3">
    <w:pPr>
      <w:pStyle w:val="Header"/>
      <w:jc w:val="center"/>
      <w:rPr>
        <w:color w:val="0000FF"/>
        <w:sz w:val="20"/>
      </w:rPr>
    </w:pPr>
    <w:r>
      <w:rPr>
        <w:color w:val="0000FF"/>
        <w:sz w:val="20"/>
      </w:rPr>
      <w:t>Validation Release Note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05EC2" w14:textId="77777777" w:rsidR="009932E3" w:rsidRDefault="009932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B2491"/>
    <w:multiLevelType w:val="hybridMultilevel"/>
    <w:tmpl w:val="0504B24C"/>
    <w:lvl w:ilvl="0" w:tplc="4A1A202E">
      <w:start w:val="22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0C0431"/>
    <w:multiLevelType w:val="hybridMultilevel"/>
    <w:tmpl w:val="4B1253FC"/>
    <w:lvl w:ilvl="0" w:tplc="670A4BA4">
      <w:start w:val="21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4913611">
    <w:abstractNumId w:val="1"/>
  </w:num>
  <w:num w:numId="2" w16cid:durableId="2125273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2E3"/>
    <w:rsid w:val="000066D3"/>
    <w:rsid w:val="000349F5"/>
    <w:rsid w:val="00040AD0"/>
    <w:rsid w:val="000B2892"/>
    <w:rsid w:val="000D6363"/>
    <w:rsid w:val="00104313"/>
    <w:rsid w:val="00116B92"/>
    <w:rsid w:val="00136C5A"/>
    <w:rsid w:val="00140ED3"/>
    <w:rsid w:val="00154158"/>
    <w:rsid w:val="001B29CE"/>
    <w:rsid w:val="001F6687"/>
    <w:rsid w:val="00205012"/>
    <w:rsid w:val="00233D59"/>
    <w:rsid w:val="002447C9"/>
    <w:rsid w:val="00251106"/>
    <w:rsid w:val="002C25AA"/>
    <w:rsid w:val="002D6DA5"/>
    <w:rsid w:val="002F72F6"/>
    <w:rsid w:val="00340F22"/>
    <w:rsid w:val="003508B7"/>
    <w:rsid w:val="003D2E31"/>
    <w:rsid w:val="00414C71"/>
    <w:rsid w:val="00506CF1"/>
    <w:rsid w:val="0052048B"/>
    <w:rsid w:val="00553816"/>
    <w:rsid w:val="005E0895"/>
    <w:rsid w:val="0061351E"/>
    <w:rsid w:val="00656D36"/>
    <w:rsid w:val="00677854"/>
    <w:rsid w:val="00685A10"/>
    <w:rsid w:val="006D01DE"/>
    <w:rsid w:val="0070327F"/>
    <w:rsid w:val="007B27AC"/>
    <w:rsid w:val="007B3552"/>
    <w:rsid w:val="007F32F3"/>
    <w:rsid w:val="00823EAB"/>
    <w:rsid w:val="0086045C"/>
    <w:rsid w:val="00905BE1"/>
    <w:rsid w:val="009570E7"/>
    <w:rsid w:val="009932E3"/>
    <w:rsid w:val="009D37E8"/>
    <w:rsid w:val="00A3176B"/>
    <w:rsid w:val="00A77E29"/>
    <w:rsid w:val="00AA583C"/>
    <w:rsid w:val="00AE75CE"/>
    <w:rsid w:val="00B77E16"/>
    <w:rsid w:val="00C17840"/>
    <w:rsid w:val="00C3769E"/>
    <w:rsid w:val="00C42EFE"/>
    <w:rsid w:val="00C9196A"/>
    <w:rsid w:val="00CA2134"/>
    <w:rsid w:val="00CF1013"/>
    <w:rsid w:val="00D07A4D"/>
    <w:rsid w:val="00DC3212"/>
    <w:rsid w:val="00DC78E7"/>
    <w:rsid w:val="00DE5C5F"/>
    <w:rsid w:val="00E82608"/>
    <w:rsid w:val="00E92516"/>
    <w:rsid w:val="00EB2C90"/>
    <w:rsid w:val="00F338DF"/>
    <w:rsid w:val="00F6002B"/>
    <w:rsid w:val="00F66324"/>
    <w:rsid w:val="00FA3D0A"/>
    <w:rsid w:val="00FD2121"/>
    <w:rsid w:val="00FE5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AD506"/>
  <w15:chartTrackingRefBased/>
  <w15:docId w15:val="{F2FC1A0A-28AE-4A64-BDB5-B1BD126F4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32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32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2E3"/>
  </w:style>
  <w:style w:type="paragraph" w:styleId="Footer">
    <w:name w:val="footer"/>
    <w:basedOn w:val="Normal"/>
    <w:link w:val="Foot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2E3"/>
  </w:style>
  <w:style w:type="character" w:customStyle="1" w:styleId="Heading1Char">
    <w:name w:val="Heading 1 Char"/>
    <w:basedOn w:val="DefaultParagraphFont"/>
    <w:link w:val="Heading1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AA5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Davies</dc:creator>
  <cp:keywords/>
  <dc:description/>
  <cp:lastModifiedBy>James Hornby</cp:lastModifiedBy>
  <cp:revision>62</cp:revision>
  <dcterms:created xsi:type="dcterms:W3CDTF">2021-08-25T08:01:00Z</dcterms:created>
  <dcterms:modified xsi:type="dcterms:W3CDTF">2022-11-03T15:22:00Z</dcterms:modified>
</cp:coreProperties>
</file>